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2"/>
      </w:tblGrid>
      <w:tr w:rsidR="00004595" w:rsidRPr="00BE3987" w:rsidTr="00004595">
        <w:trPr>
          <w:trHeight w:val="432"/>
          <w:jc w:val="center"/>
        </w:trPr>
        <w:tc>
          <w:tcPr>
            <w:tcW w:w="9492" w:type="dxa"/>
            <w:shd w:val="clear" w:color="auto" w:fill="E0E0E0"/>
            <w:vAlign w:val="center"/>
          </w:tcPr>
          <w:p w:rsidR="00004595" w:rsidRPr="004F1C2C" w:rsidRDefault="0077504A" w:rsidP="006E3656">
            <w:pPr>
              <w:jc w:val="center"/>
              <w:rPr>
                <w:rFonts w:ascii="Century Gothic" w:hAnsi="Century Gothic" w:cs="Century Gothic"/>
                <w:b/>
                <w:bCs/>
                <w:sz w:val="36"/>
                <w:szCs w:val="36"/>
              </w:rPr>
            </w:pPr>
            <w:r w:rsidRPr="004F1C2C">
              <w:rPr>
                <w:rFonts w:ascii="Century Gothic" w:hAnsi="Century Gothic" w:cs="Century Gothic"/>
                <w:b/>
                <w:bCs/>
                <w:sz w:val="36"/>
                <w:szCs w:val="36"/>
              </w:rPr>
              <w:t>Linden Public Schools - Elementary</w:t>
            </w:r>
          </w:p>
        </w:tc>
      </w:tr>
      <w:tr w:rsidR="00004595" w:rsidRPr="00BE3987" w:rsidTr="0000459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  <w:jc w:val="center"/>
        </w:trPr>
        <w:tc>
          <w:tcPr>
            <w:tcW w:w="9492" w:type="dxa"/>
            <w:vAlign w:val="center"/>
          </w:tcPr>
          <w:p w:rsidR="00004595" w:rsidRPr="004F1C2C" w:rsidRDefault="00004595" w:rsidP="006E3656">
            <w:pPr>
              <w:jc w:val="center"/>
              <w:rPr>
                <w:rFonts w:ascii="Century Gothic" w:hAnsi="Century Gothic" w:cs="Century Gothic"/>
                <w:b/>
                <w:bCs/>
                <w:sz w:val="36"/>
                <w:szCs w:val="36"/>
              </w:rPr>
            </w:pPr>
            <w:r w:rsidRPr="004F1C2C">
              <w:rPr>
                <w:rFonts w:ascii="Century Gothic" w:hAnsi="Century Gothic" w:cs="Century Gothic"/>
                <w:b/>
                <w:bCs/>
                <w:sz w:val="36"/>
                <w:szCs w:val="36"/>
              </w:rPr>
              <w:t>2019-2020 6-Day Rotation Schedule</w:t>
            </w:r>
          </w:p>
          <w:p w:rsidR="004F1C2C" w:rsidRPr="004F1C2C" w:rsidRDefault="004F1C2C" w:rsidP="006E3656">
            <w:pPr>
              <w:jc w:val="center"/>
              <w:rPr>
                <w:rFonts w:ascii="Century Gothic" w:hAnsi="Century Gothic" w:cs="Century Gothic"/>
                <w:b/>
                <w:bCs/>
                <w:sz w:val="36"/>
                <w:szCs w:val="36"/>
              </w:rPr>
            </w:pPr>
          </w:p>
          <w:p w:rsidR="004F1C2C" w:rsidRPr="004F1C2C" w:rsidRDefault="004F1C2C" w:rsidP="006E3656">
            <w:pPr>
              <w:jc w:val="center"/>
              <w:rPr>
                <w:rFonts w:ascii="Century Gothic" w:hAnsi="Century Gothic" w:cs="Century Gothic"/>
                <w:b/>
                <w:bCs/>
                <w:sz w:val="36"/>
                <w:szCs w:val="36"/>
              </w:rPr>
            </w:pPr>
          </w:p>
          <w:p w:rsidR="004F1C2C" w:rsidRPr="004F1C2C" w:rsidRDefault="004F1C2C" w:rsidP="006E3656">
            <w:pPr>
              <w:jc w:val="center"/>
              <w:rPr>
                <w:rFonts w:ascii="Century Gothic" w:hAnsi="Century Gothic" w:cs="Century Gothic"/>
                <w:b/>
                <w:bCs/>
                <w:sz w:val="36"/>
                <w:szCs w:val="36"/>
              </w:rPr>
            </w:pPr>
          </w:p>
        </w:tc>
      </w:tr>
    </w:tbl>
    <w:p w:rsidR="002C1FEB" w:rsidRDefault="004F1C2C" w:rsidP="00004595">
      <w:pPr>
        <w:jc w:val="center"/>
      </w:pPr>
    </w:p>
    <w:tbl>
      <w:tblPr>
        <w:tblpPr w:leftFromText="180" w:rightFromText="180" w:vertAnchor="text" w:horzAnchor="margin" w:tblpXSpec="center" w:tblpY="105"/>
        <w:tblW w:w="5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023"/>
        <w:gridCol w:w="1023"/>
        <w:gridCol w:w="1023"/>
        <w:gridCol w:w="1023"/>
        <w:gridCol w:w="1023"/>
        <w:gridCol w:w="1023"/>
      </w:tblGrid>
      <w:tr w:rsidR="004F1C2C" w:rsidRPr="004F1C2C" w:rsidTr="004F1C2C">
        <w:trPr>
          <w:trHeight w:val="285"/>
        </w:trPr>
        <w:tc>
          <w:tcPr>
            <w:tcW w:w="5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72"/>
                <w:szCs w:val="72"/>
              </w:rPr>
            </w:pPr>
            <w:r w:rsidRPr="004F1C2C">
              <w:rPr>
                <w:rFonts w:ascii="Century Gothic" w:hAnsi="Century Gothic" w:cs="Century Gothic"/>
                <w:b/>
                <w:bCs/>
                <w:color w:val="FFFFFF"/>
                <w:sz w:val="72"/>
                <w:szCs w:val="72"/>
              </w:rPr>
              <w:t>September 2019</w:t>
            </w:r>
          </w:p>
        </w:tc>
      </w:tr>
      <w:tr w:rsidR="004F1C2C" w:rsidRPr="004F1C2C" w:rsidTr="004F1C2C">
        <w:trPr>
          <w:trHeight w:val="2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proofErr w:type="spellStart"/>
            <w:r w:rsidRPr="004F1C2C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Su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4F1C2C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4F1C2C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Tu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4F1C2C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W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4F1C2C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Th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4F1C2C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F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4F1C2C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S</w:t>
            </w:r>
          </w:p>
        </w:tc>
      </w:tr>
      <w:tr w:rsidR="004F1C2C" w:rsidRPr="004F1C2C" w:rsidTr="004F1C2C">
        <w:trPr>
          <w:trHeight w:val="2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7</w:t>
            </w:r>
          </w:p>
        </w:tc>
      </w:tr>
      <w:tr w:rsidR="004F1C2C" w:rsidRPr="004F1C2C" w:rsidTr="004F1C2C">
        <w:trPr>
          <w:trHeight w:val="2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1651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66F0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14</w:t>
            </w:r>
          </w:p>
        </w:tc>
      </w:tr>
      <w:tr w:rsidR="004F1C2C" w:rsidRPr="004F1C2C" w:rsidTr="004F1C2C">
        <w:trPr>
          <w:trHeight w:val="2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1651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66F0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21</w:t>
            </w:r>
          </w:p>
        </w:tc>
      </w:tr>
      <w:tr w:rsidR="004F1C2C" w:rsidRPr="004F1C2C" w:rsidTr="004F1C2C">
        <w:trPr>
          <w:trHeight w:val="2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color w:val="FF0000"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1651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27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28</w:t>
            </w:r>
          </w:p>
        </w:tc>
      </w:tr>
      <w:tr w:rsidR="004F1C2C" w:rsidRPr="004F1C2C" w:rsidTr="004F1C2C">
        <w:trPr>
          <w:trHeight w:val="2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29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66F0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4F1C2C">
              <w:rPr>
                <w:rFonts w:ascii="Century Gothic" w:hAnsi="Century Gothic" w:cs="Georgia"/>
                <w:b/>
                <w:sz w:val="72"/>
                <w:szCs w:val="72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1C2C" w:rsidRPr="004F1C2C" w:rsidRDefault="004F1C2C" w:rsidP="004F1C2C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</w:p>
        </w:tc>
      </w:tr>
    </w:tbl>
    <w:p w:rsidR="00004595" w:rsidRDefault="00004595"/>
    <w:p w:rsidR="00004595" w:rsidRDefault="00004595"/>
    <w:p w:rsidR="00004595" w:rsidRDefault="00004595"/>
    <w:p w:rsidR="00004595" w:rsidRDefault="00004595"/>
    <w:p w:rsidR="00004595" w:rsidRDefault="00004595"/>
    <w:p w:rsidR="00004595" w:rsidRDefault="00004595"/>
    <w:p w:rsidR="00004595" w:rsidRDefault="00004595"/>
    <w:p w:rsidR="00004595" w:rsidRDefault="00004595"/>
    <w:p w:rsidR="00004595" w:rsidRDefault="00004595"/>
    <w:p w:rsidR="00004595" w:rsidRDefault="00004595"/>
    <w:p w:rsidR="00004595" w:rsidRDefault="00004595"/>
    <w:p w:rsidR="00004595" w:rsidRDefault="00004595"/>
    <w:p w:rsidR="00004595" w:rsidRDefault="00004595"/>
    <w:p w:rsidR="00004595" w:rsidRDefault="00004595"/>
    <w:p w:rsidR="00004595" w:rsidRDefault="00004595"/>
    <w:p w:rsidR="00004595" w:rsidRDefault="00004595"/>
    <w:p w:rsidR="00004595" w:rsidRDefault="00004595" w:rsidP="0077504A"/>
    <w:p w:rsidR="00004595" w:rsidRDefault="00004595" w:rsidP="00004595">
      <w:pPr>
        <w:jc w:val="center"/>
      </w:pPr>
    </w:p>
    <w:p w:rsidR="004F1C2C" w:rsidRDefault="004F1C2C" w:rsidP="00004595">
      <w:pPr>
        <w:jc w:val="center"/>
      </w:pPr>
    </w:p>
    <w:p w:rsidR="004F1C2C" w:rsidRDefault="004F1C2C" w:rsidP="00004595">
      <w:pPr>
        <w:jc w:val="center"/>
        <w:rPr>
          <w:sz w:val="36"/>
          <w:szCs w:val="36"/>
        </w:rPr>
      </w:pPr>
    </w:p>
    <w:p w:rsidR="004F1C2C" w:rsidRDefault="004F1C2C" w:rsidP="00004595">
      <w:pPr>
        <w:jc w:val="center"/>
        <w:rPr>
          <w:sz w:val="36"/>
          <w:szCs w:val="36"/>
        </w:rPr>
      </w:pPr>
    </w:p>
    <w:p w:rsidR="004F1C2C" w:rsidRDefault="004F1C2C" w:rsidP="00004595">
      <w:pPr>
        <w:jc w:val="center"/>
        <w:rPr>
          <w:sz w:val="36"/>
          <w:szCs w:val="36"/>
        </w:rPr>
      </w:pPr>
    </w:p>
    <w:p w:rsidR="004F1C2C" w:rsidRDefault="004F1C2C" w:rsidP="00004595">
      <w:pPr>
        <w:jc w:val="center"/>
        <w:rPr>
          <w:sz w:val="36"/>
          <w:szCs w:val="36"/>
        </w:rPr>
      </w:pPr>
    </w:p>
    <w:p w:rsidR="00004595" w:rsidRPr="004F1C2C" w:rsidRDefault="00004595" w:rsidP="00004595">
      <w:pPr>
        <w:jc w:val="center"/>
        <w:rPr>
          <w:sz w:val="36"/>
          <w:szCs w:val="36"/>
        </w:rPr>
      </w:pPr>
      <w:bookmarkStart w:id="0" w:name="_GoBack"/>
      <w:bookmarkEnd w:id="0"/>
      <w:r w:rsidRPr="004F1C2C">
        <w:rPr>
          <w:sz w:val="36"/>
          <w:szCs w:val="36"/>
        </w:rPr>
        <w:t>*boxes with no color means that schools are closed*</w:t>
      </w:r>
    </w:p>
    <w:p w:rsidR="004F1C2C" w:rsidRPr="004F1C2C" w:rsidRDefault="004F1C2C" w:rsidP="00004595">
      <w:pPr>
        <w:jc w:val="center"/>
        <w:rPr>
          <w:sz w:val="36"/>
          <w:szCs w:val="36"/>
        </w:rPr>
      </w:pPr>
    </w:p>
    <w:p w:rsidR="004F1C2C" w:rsidRPr="004F1C2C" w:rsidRDefault="004F1C2C" w:rsidP="00004595">
      <w:pPr>
        <w:jc w:val="center"/>
        <w:rPr>
          <w:sz w:val="36"/>
          <w:szCs w:val="36"/>
        </w:rPr>
      </w:pPr>
    </w:p>
    <w:tbl>
      <w:tblPr>
        <w:tblW w:w="920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8"/>
        <w:gridCol w:w="236"/>
        <w:gridCol w:w="2772"/>
        <w:gridCol w:w="402"/>
        <w:gridCol w:w="236"/>
        <w:gridCol w:w="5156"/>
      </w:tblGrid>
      <w:tr w:rsidR="00004595" w:rsidRPr="004F1C2C" w:rsidTr="004F1C2C">
        <w:trPr>
          <w:trHeight w:val="395"/>
          <w:jc w:val="center"/>
        </w:trPr>
        <w:tc>
          <w:tcPr>
            <w:tcW w:w="398" w:type="dxa"/>
            <w:shd w:val="clear" w:color="auto" w:fill="FF0000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772" w:type="dxa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4F1C2C">
              <w:rPr>
                <w:rFonts w:ascii="Century Gothic" w:hAnsi="Century Gothic" w:cs="Century Gothic"/>
                <w:sz w:val="36"/>
                <w:szCs w:val="36"/>
              </w:rPr>
              <w:t>Day 1</w:t>
            </w:r>
          </w:p>
        </w:tc>
        <w:tc>
          <w:tcPr>
            <w:tcW w:w="402" w:type="dxa"/>
            <w:shd w:val="clear" w:color="auto" w:fill="941651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5156" w:type="dxa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4F1C2C">
              <w:rPr>
                <w:rFonts w:ascii="Century Gothic" w:hAnsi="Century Gothic" w:cs="Century Gothic"/>
                <w:sz w:val="36"/>
                <w:szCs w:val="36"/>
              </w:rPr>
              <w:t>Day 4</w:t>
            </w:r>
          </w:p>
        </w:tc>
      </w:tr>
      <w:tr w:rsidR="00004595" w:rsidRPr="004F1C2C" w:rsidTr="004F1C2C">
        <w:trPr>
          <w:trHeight w:val="70"/>
          <w:jc w:val="center"/>
        </w:trPr>
        <w:tc>
          <w:tcPr>
            <w:tcW w:w="398" w:type="dxa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772" w:type="dxa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402" w:type="dxa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5156" w:type="dxa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</w:tr>
      <w:tr w:rsidR="00004595" w:rsidRPr="004F1C2C" w:rsidTr="004F1C2C">
        <w:trPr>
          <w:trHeight w:val="370"/>
          <w:jc w:val="center"/>
        </w:trPr>
        <w:tc>
          <w:tcPr>
            <w:tcW w:w="398" w:type="dxa"/>
            <w:shd w:val="clear" w:color="auto" w:fill="FFA943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color w:val="FFC000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color w:val="FFC000"/>
                <w:sz w:val="36"/>
                <w:szCs w:val="36"/>
              </w:rPr>
            </w:pPr>
          </w:p>
        </w:tc>
        <w:tc>
          <w:tcPr>
            <w:tcW w:w="2772" w:type="dxa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4F1C2C">
              <w:rPr>
                <w:rFonts w:ascii="Century Gothic" w:hAnsi="Century Gothic" w:cs="Century Gothic"/>
                <w:sz w:val="36"/>
                <w:szCs w:val="36"/>
              </w:rPr>
              <w:t>Day 2</w:t>
            </w:r>
          </w:p>
        </w:tc>
        <w:tc>
          <w:tcPr>
            <w:tcW w:w="402" w:type="dxa"/>
            <w:shd w:val="clear" w:color="auto" w:fill="00B0F0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5156" w:type="dxa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4F1C2C">
              <w:rPr>
                <w:rFonts w:ascii="Century Gothic" w:hAnsi="Century Gothic" w:cs="Century Gothic"/>
                <w:sz w:val="36"/>
                <w:szCs w:val="36"/>
              </w:rPr>
              <w:t>Day 5</w:t>
            </w:r>
          </w:p>
        </w:tc>
      </w:tr>
      <w:tr w:rsidR="00004595" w:rsidRPr="004F1C2C" w:rsidTr="004F1C2C">
        <w:trPr>
          <w:trHeight w:val="71"/>
          <w:jc w:val="center"/>
        </w:trPr>
        <w:tc>
          <w:tcPr>
            <w:tcW w:w="398" w:type="dxa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772" w:type="dxa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402" w:type="dxa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5156" w:type="dxa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</w:tr>
      <w:tr w:rsidR="00004595" w:rsidRPr="004F1C2C" w:rsidTr="004F1C2C">
        <w:trPr>
          <w:trHeight w:val="395"/>
          <w:jc w:val="center"/>
        </w:trPr>
        <w:tc>
          <w:tcPr>
            <w:tcW w:w="398" w:type="dxa"/>
            <w:shd w:val="clear" w:color="auto" w:fill="92D050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772" w:type="dxa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4F1C2C">
              <w:rPr>
                <w:rFonts w:ascii="Century Gothic" w:hAnsi="Century Gothic" w:cs="Century Gothic"/>
                <w:sz w:val="36"/>
                <w:szCs w:val="36"/>
              </w:rPr>
              <w:t>Day 3</w:t>
            </w:r>
          </w:p>
        </w:tc>
        <w:tc>
          <w:tcPr>
            <w:tcW w:w="402" w:type="dxa"/>
            <w:shd w:val="clear" w:color="auto" w:fill="C166F0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5156" w:type="dxa"/>
            <w:vAlign w:val="center"/>
          </w:tcPr>
          <w:p w:rsidR="00004595" w:rsidRPr="004F1C2C" w:rsidRDefault="00004595" w:rsidP="00004595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4F1C2C">
              <w:rPr>
                <w:rFonts w:ascii="Century Gothic" w:hAnsi="Century Gothic" w:cs="Century Gothic"/>
                <w:sz w:val="36"/>
                <w:szCs w:val="36"/>
              </w:rPr>
              <w:t>Day 6</w:t>
            </w:r>
          </w:p>
        </w:tc>
      </w:tr>
    </w:tbl>
    <w:p w:rsidR="00004595" w:rsidRDefault="00004595" w:rsidP="00004595"/>
    <w:sectPr w:rsidR="00004595" w:rsidSect="004F1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95"/>
    <w:rsid w:val="00004595"/>
    <w:rsid w:val="004F1C2C"/>
    <w:rsid w:val="005964C7"/>
    <w:rsid w:val="0077504A"/>
    <w:rsid w:val="008D67F7"/>
    <w:rsid w:val="00F6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AE361"/>
  <w15:chartTrackingRefBased/>
  <w15:docId w15:val="{36F8C104-CEA7-D94A-B5C7-CE3E4B84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5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2019-08-14T19:21:00Z</dcterms:created>
  <dcterms:modified xsi:type="dcterms:W3CDTF">2019-08-19T03:13:00Z</dcterms:modified>
</cp:coreProperties>
</file>