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23CD1" w14:textId="77777777" w:rsidR="00976D60" w:rsidRPr="005236CE" w:rsidRDefault="005236CE" w:rsidP="005236CE">
      <w:pPr>
        <w:jc w:val="center"/>
        <w:rPr>
          <w:b/>
          <w:bCs/>
          <w:color w:val="C45911" w:themeColor="accent2" w:themeShade="BF"/>
          <w:sz w:val="40"/>
          <w:szCs w:val="40"/>
        </w:rPr>
      </w:pPr>
      <w:bookmarkStart w:id="0" w:name="_GoBack"/>
      <w:bookmarkEnd w:id="0"/>
      <w:r w:rsidRPr="005236CE">
        <w:rPr>
          <w:b/>
          <w:bCs/>
          <w:color w:val="C45911" w:themeColor="accent2" w:themeShade="BF"/>
          <w:sz w:val="40"/>
          <w:szCs w:val="40"/>
        </w:rPr>
        <w:t>JOSEPH E. SOEHL MIDDLE SCHOOL</w:t>
      </w:r>
    </w:p>
    <w:p w14:paraId="4E24271E" w14:textId="77777777" w:rsidR="005236CE" w:rsidRPr="005236CE" w:rsidRDefault="005236CE" w:rsidP="005236CE">
      <w:pPr>
        <w:jc w:val="center"/>
        <w:rPr>
          <w:b/>
          <w:bCs/>
          <w:i/>
          <w:iCs/>
          <w:sz w:val="40"/>
          <w:szCs w:val="40"/>
        </w:rPr>
      </w:pPr>
      <w:r w:rsidRPr="005236CE">
        <w:rPr>
          <w:b/>
          <w:bCs/>
          <w:i/>
          <w:iCs/>
          <w:sz w:val="40"/>
          <w:szCs w:val="40"/>
        </w:rPr>
        <w:t>STUDENT INSTRUCTIONS FOR USING CISCO WEBEX</w:t>
      </w:r>
    </w:p>
    <w:p w14:paraId="5BFD9A37" w14:textId="77777777" w:rsidR="005236CE" w:rsidRDefault="005236CE" w:rsidP="005236CE">
      <w:pPr>
        <w:jc w:val="center"/>
        <w:rPr>
          <w:b/>
          <w:bCs/>
        </w:rPr>
      </w:pPr>
    </w:p>
    <w:p w14:paraId="2B121489" w14:textId="77777777" w:rsidR="005236CE" w:rsidRPr="005236CE" w:rsidRDefault="005236CE" w:rsidP="005236CE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C5B3528" wp14:editId="7212FA1F">
            <wp:extent cx="1048407" cy="1048385"/>
            <wp:effectExtent l="0" t="0" r="5715" b="5715"/>
            <wp:docPr id="1" name="Picture 1" descr="A picture containing drawing, food,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532" cy="106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A9C77" w14:textId="77777777" w:rsidR="005236CE" w:rsidRDefault="005236CE"/>
    <w:p w14:paraId="7F41731E" w14:textId="77777777" w:rsidR="005236CE" w:rsidRDefault="005236CE" w:rsidP="005236CE">
      <w:pPr>
        <w:jc w:val="center"/>
      </w:pPr>
      <w:r>
        <w:t xml:space="preserve">Starting </w:t>
      </w:r>
      <w:r w:rsidRPr="00CB1BF2">
        <w:rPr>
          <w:b/>
          <w:bCs/>
        </w:rPr>
        <w:t>Monday, May 18</w:t>
      </w:r>
      <w:r w:rsidRPr="00CB1BF2">
        <w:rPr>
          <w:b/>
          <w:bCs/>
          <w:vertAlign w:val="superscript"/>
        </w:rPr>
        <w:t>th</w:t>
      </w:r>
      <w:r>
        <w:t xml:space="preserve"> you will follow the attached schedule for your grade in order to participate in the Cisco Webex Live Instruction.</w:t>
      </w:r>
    </w:p>
    <w:p w14:paraId="0CEA49B3" w14:textId="77777777" w:rsidR="005236CE" w:rsidRDefault="005236CE"/>
    <w:p w14:paraId="131A1EFD" w14:textId="77777777" w:rsidR="005236CE" w:rsidRPr="00CB1BF2" w:rsidRDefault="006F78E5" w:rsidP="005236CE">
      <w:pPr>
        <w:jc w:val="center"/>
        <w:rPr>
          <w:sz w:val="40"/>
          <w:szCs w:val="40"/>
        </w:rPr>
      </w:pPr>
      <w:hyperlink r:id="rId6" w:history="1">
        <w:r w:rsidR="005236CE" w:rsidRPr="00CB1BF2">
          <w:rPr>
            <w:rStyle w:val="Hyperlink"/>
            <w:sz w:val="40"/>
            <w:szCs w:val="40"/>
          </w:rPr>
          <w:t>https://lindenps.webex.com</w:t>
        </w:r>
      </w:hyperlink>
    </w:p>
    <w:p w14:paraId="6C2383E8" w14:textId="77777777" w:rsidR="005236CE" w:rsidRDefault="005236CE"/>
    <w:p w14:paraId="6F80B1E9" w14:textId="084AAA72" w:rsidR="005236CE" w:rsidRDefault="005236CE">
      <w:r>
        <w:t xml:space="preserve">Each classroom teacher will have a personal classroom link. Teachers will post their link on Canvas with the </w:t>
      </w:r>
      <w:r w:rsidR="00CB1BF2">
        <w:t>date and time of their class to login. Each teacher will offer office hours on Fridays and will forward their students with the time and link on Canvas.</w:t>
      </w:r>
    </w:p>
    <w:p w14:paraId="74DB49D8" w14:textId="77777777" w:rsidR="008F5CA9" w:rsidRDefault="008F5CA9"/>
    <w:p w14:paraId="074D9746" w14:textId="4767D215" w:rsidR="008F5CA9" w:rsidRDefault="008F5CA9" w:rsidP="008F5CA9">
      <w:pPr>
        <w:ind w:left="360"/>
        <w:jc w:val="center"/>
      </w:pPr>
      <w:r w:rsidRPr="008F5CA9">
        <w:rPr>
          <w:noProof/>
        </w:rPr>
        <w:drawing>
          <wp:inline distT="0" distB="0" distL="0" distR="0" wp14:anchorId="74F34F16" wp14:editId="3489183D">
            <wp:extent cx="1931264" cy="2349500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2228" cy="2350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B5AC5" w14:textId="77777777" w:rsidR="008F5CA9" w:rsidRDefault="008F5CA9" w:rsidP="008F5CA9"/>
    <w:p w14:paraId="094B8075" w14:textId="7255E127" w:rsidR="00532FA0" w:rsidRDefault="008F5CA9" w:rsidP="000A5324">
      <w:pPr>
        <w:pStyle w:val="ListParagraph"/>
        <w:numPr>
          <w:ilvl w:val="0"/>
          <w:numId w:val="2"/>
        </w:numPr>
      </w:pPr>
      <w:r>
        <w:t>Download the Webex application from Self Service</w:t>
      </w:r>
    </w:p>
    <w:p w14:paraId="6F0B3216" w14:textId="448585BD" w:rsidR="005236CE" w:rsidRDefault="000A5324" w:rsidP="000A5324">
      <w:pPr>
        <w:pStyle w:val="ListParagraph"/>
        <w:numPr>
          <w:ilvl w:val="0"/>
          <w:numId w:val="2"/>
        </w:numPr>
      </w:pPr>
      <w:r>
        <w:t>Tap the link received from the teacher</w:t>
      </w:r>
    </w:p>
    <w:p w14:paraId="7C987600" w14:textId="42B311F4" w:rsidR="00532FA0" w:rsidRDefault="00532FA0" w:rsidP="000A5324">
      <w:pPr>
        <w:pStyle w:val="ListParagraph"/>
        <w:numPr>
          <w:ilvl w:val="0"/>
          <w:numId w:val="2"/>
        </w:numPr>
      </w:pPr>
      <w:r>
        <w:t xml:space="preserve">At first, you will be taken to Safari and a box will pop up asking, “Open this page in “Webex Meet?” </w:t>
      </w:r>
    </w:p>
    <w:p w14:paraId="1B8D7200" w14:textId="668321E0" w:rsidR="005236CE" w:rsidRDefault="00532FA0" w:rsidP="000A5324">
      <w:pPr>
        <w:pStyle w:val="ListParagraph"/>
        <w:numPr>
          <w:ilvl w:val="0"/>
          <w:numId w:val="2"/>
        </w:numPr>
      </w:pPr>
      <w:r>
        <w:t>Tap “Open”</w:t>
      </w:r>
    </w:p>
    <w:p w14:paraId="4FB786EF" w14:textId="2F86D5FA" w:rsidR="00532FA0" w:rsidRDefault="00532FA0" w:rsidP="000A5324">
      <w:pPr>
        <w:pStyle w:val="ListParagraph"/>
        <w:numPr>
          <w:ilvl w:val="0"/>
          <w:numId w:val="2"/>
        </w:numPr>
      </w:pPr>
      <w:r>
        <w:t>The Webex application will open</w:t>
      </w:r>
    </w:p>
    <w:p w14:paraId="59B748D1" w14:textId="00EDFAAC" w:rsidR="000A5324" w:rsidRDefault="000A5324" w:rsidP="000A5324">
      <w:pPr>
        <w:pStyle w:val="ListParagraph"/>
        <w:numPr>
          <w:ilvl w:val="0"/>
          <w:numId w:val="2"/>
        </w:numPr>
      </w:pPr>
      <w:r>
        <w:t xml:space="preserve">Sign in </w:t>
      </w:r>
      <w:r w:rsidR="00532FA0">
        <w:t xml:space="preserve">by </w:t>
      </w:r>
      <w:r>
        <w:t>tapping</w:t>
      </w:r>
      <w:r w:rsidR="00532FA0">
        <w:t xml:space="preserve"> the </w:t>
      </w:r>
      <w:r w:rsidR="00CE7FEF">
        <w:t xml:space="preserve">blue </w:t>
      </w:r>
      <w:r w:rsidR="00532FA0">
        <w:t>button on the right that says “Sign In”</w:t>
      </w:r>
      <w:r>
        <w:t xml:space="preserve"> using your school login credentials OR join the meeting using the </w:t>
      </w:r>
      <w:r w:rsidR="00CE7FEF">
        <w:t xml:space="preserve">green </w:t>
      </w:r>
      <w:r>
        <w:t>“Join Meeting” button on the left with your name and school emai</w:t>
      </w:r>
      <w:r w:rsidR="009E77F4">
        <w:t>l</w:t>
      </w:r>
    </w:p>
    <w:sectPr w:rsidR="000A5324" w:rsidSect="00BE4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E2118"/>
    <w:multiLevelType w:val="hybridMultilevel"/>
    <w:tmpl w:val="62C6DA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D2AC2"/>
    <w:multiLevelType w:val="hybridMultilevel"/>
    <w:tmpl w:val="1CB0E0A0"/>
    <w:lvl w:ilvl="0" w:tplc="FC7CDBB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CE"/>
    <w:rsid w:val="000A5324"/>
    <w:rsid w:val="005236CE"/>
    <w:rsid w:val="00532FA0"/>
    <w:rsid w:val="00610DBB"/>
    <w:rsid w:val="006F78E5"/>
    <w:rsid w:val="008F5CA9"/>
    <w:rsid w:val="009E77F4"/>
    <w:rsid w:val="00A61838"/>
    <w:rsid w:val="00BE4C52"/>
    <w:rsid w:val="00CB1BF2"/>
    <w:rsid w:val="00CE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BD1F22"/>
  <w15:chartTrackingRefBased/>
  <w15:docId w15:val="{E49A5677-3E1B-5344-B0C5-CF8A776F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6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6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36C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B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denps.webex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Scocozza</dc:creator>
  <cp:keywords/>
  <dc:description/>
  <cp:lastModifiedBy>Suzanne Rothauser</cp:lastModifiedBy>
  <cp:revision>2</cp:revision>
  <dcterms:created xsi:type="dcterms:W3CDTF">2020-06-07T15:35:00Z</dcterms:created>
  <dcterms:modified xsi:type="dcterms:W3CDTF">2020-06-07T15:35:00Z</dcterms:modified>
</cp:coreProperties>
</file>